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1AF" w:rsidRDefault="005871AF" w:rsidP="005871AF">
      <w:pPr>
        <w:spacing w:after="0" w:line="240" w:lineRule="auto"/>
        <w:ind w:firstLine="709"/>
        <w:jc w:val="both"/>
        <w:rPr>
          <w:rFonts w:ascii="Times New Roman" w:hAnsi="Times New Roman"/>
          <w:b/>
          <w:sz w:val="28"/>
          <w:szCs w:val="28"/>
          <w:lang w:val="kk-KZ"/>
        </w:rPr>
      </w:pPr>
      <w:bookmarkStart w:id="0" w:name="_GoBack"/>
      <w:r>
        <w:rPr>
          <w:rFonts w:ascii="Times New Roman" w:hAnsi="Times New Roman"/>
          <w:b/>
          <w:sz w:val="28"/>
          <w:szCs w:val="28"/>
          <w:lang w:val="kk-KZ"/>
        </w:rPr>
        <w:t>Камеральдық статистика және экономикалық география</w:t>
      </w:r>
    </w:p>
    <w:bookmarkEnd w:id="0"/>
    <w:p w:rsidR="005871AF" w:rsidRDefault="005871AF" w:rsidP="005871AF">
      <w:pPr>
        <w:spacing w:after="0" w:line="240" w:lineRule="auto"/>
        <w:ind w:firstLine="709"/>
        <w:jc w:val="both"/>
        <w:rPr>
          <w:rFonts w:ascii="Times New Roman" w:hAnsi="Times New Roman"/>
          <w:b/>
          <w:sz w:val="28"/>
          <w:szCs w:val="28"/>
          <w:lang w:val="kk-KZ"/>
        </w:rPr>
      </w:pPr>
    </w:p>
    <w:p w:rsidR="005871AF" w:rsidRDefault="005871AF" w:rsidP="005871AF">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Экономикалық географияның дамуының келесі сатысы камеральдық статистикамен байланысты жұмыстарға қатысты. Камеральдық статистика Германияда 18 ғасырдың басында қираған феодализм, яғни «полицейлік» мемлекеттің орнында қалыптасқан ерекше мұқтаждықтар негізінде дамыған. </w:t>
      </w:r>
    </w:p>
    <w:p w:rsidR="005871AF" w:rsidRDefault="005871AF" w:rsidP="005871AF">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Феодалдық құрылыс кезінде елдің табиғи және басқа қорлары арнайы ғылымсыз, бұл білімді ерекше салаға бөлусіз, қандай да бір университеттік курстарды құрусыз ескерілген еді. Феодалдық дәуірде бүкіл жер салыстырмалы түрде кішігірім «феодтарға» (удел) бөлінген, әрбір феодал алымдар, алым-салықтар, салықтар жинау және рекруттарды жұмысқа алу (жұмыс күші) құқығына ие болған. Басқа жағынан, жер иесі болған  феодалдық король немесе герцог иммунитет құқығына ие болған, бұл феодалдың артықшылықтарының бірі болатын. Феодалдық құрылыс қираған сәтте феодалдар иммунитетінен айырыла бастады, сол кезде мемлекеттік билік халықпен бетпе-бет келіп,  алымдар мен салықтарды жинауды, рекруттарды жұмысқа алуды өз шенеуніктері арқылы жүзеге асыра бастаған. Бұл үшін мемлекетті және оның қорларын басқару үшін мемлекеттік аппаратты құру қажет болды. </w:t>
      </w:r>
    </w:p>
    <w:p w:rsidR="005871AF" w:rsidRDefault="005871AF" w:rsidP="005871AF">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Осыған байланысты Германияда </w:t>
      </w:r>
      <w:r>
        <w:rPr>
          <w:rFonts w:ascii="Times New Roman" w:hAnsi="Times New Roman"/>
          <w:i/>
          <w:sz w:val="28"/>
          <w:szCs w:val="28"/>
          <w:lang w:val="kk-KZ"/>
        </w:rPr>
        <w:t>камеральдық статистика</w:t>
      </w:r>
      <w:r>
        <w:rPr>
          <w:rFonts w:ascii="Times New Roman" w:hAnsi="Times New Roman"/>
          <w:sz w:val="28"/>
          <w:szCs w:val="28"/>
          <w:lang w:val="kk-KZ"/>
        </w:rPr>
        <w:t xml:space="preserve"> деп аталған ерекше ғылым пайда болды. Оның танымал (негізгі)  қайраткерлері Ахенваль, Бьюшинг және т.б. болды. Осыған сәйкес осы мемлекеттің сипаттамасы бар оқу курстары құрылған. Статистика сөзі латынның </w:t>
      </w:r>
      <w:r>
        <w:rPr>
          <w:rFonts w:ascii="Times New Roman" w:hAnsi="Times New Roman"/>
          <w:i/>
          <w:sz w:val="28"/>
          <w:szCs w:val="28"/>
          <w:lang w:val="kk-KZ"/>
        </w:rPr>
        <w:t>статус</w:t>
      </w:r>
      <w:r>
        <w:rPr>
          <w:rFonts w:ascii="Times New Roman" w:hAnsi="Times New Roman"/>
          <w:sz w:val="28"/>
          <w:szCs w:val="28"/>
          <w:lang w:val="kk-KZ"/>
        </w:rPr>
        <w:t xml:space="preserve"> (жағдай, ахуал) және мемлекет дегенді білдіретін итальяндық </w:t>
      </w:r>
      <w:r>
        <w:rPr>
          <w:rFonts w:ascii="Times New Roman" w:hAnsi="Times New Roman"/>
          <w:i/>
          <w:sz w:val="28"/>
          <w:szCs w:val="28"/>
          <w:lang w:val="kk-KZ"/>
        </w:rPr>
        <w:t>стато</w:t>
      </w:r>
      <w:r>
        <w:rPr>
          <w:rFonts w:ascii="Times New Roman" w:hAnsi="Times New Roman"/>
          <w:sz w:val="28"/>
          <w:szCs w:val="28"/>
          <w:lang w:val="kk-KZ"/>
        </w:rPr>
        <w:t xml:space="preserve"> (stato) сөздерінен туған. Камеральдық статистиканың негізін қалаушылардың бірі Ахенваль бұл ғылымды жекелеген елдердің сипаттамалық мемлекеттануы ретінде атаған. Бұл жұмыстан 1749 жылы пайда болға камеральдық статистика басталады. Камеральдық статистикадағы мақсаттық бағыт үкіметтің ағымдағы жұмысын анықтамалармен қызмет көрсету, жас шенеуніктерді университеттік білім беру тәртібінде дайындау болған еді.  Камеральдық статистикада мемлекеттің аймағына, оның шекараларына, оның әкімшілік бөлінісіне құрметті орын бөлінген еді, содан кейін мемлекеттік құрылыстың сипаттамасы, қаржылық жағдайы, шаруашылықтың жеке салаларының сипаттамасы болды, бір сөзбен айтқанда, бүкіл мемлекеттік машинаға сипаттама берілген. Бұдан шығатыны, камеральдық статистиканың зерттеу нысаны мемлекеттің материалдық қамсыздануы болған еді. </w:t>
      </w:r>
    </w:p>
    <w:p w:rsidR="005871AF" w:rsidRDefault="005871AF" w:rsidP="005871AF">
      <w:pPr>
        <w:spacing w:after="0" w:line="240" w:lineRule="auto"/>
        <w:ind w:firstLine="709"/>
        <w:jc w:val="both"/>
        <w:rPr>
          <w:rFonts w:ascii="Times New Roman" w:hAnsi="Times New Roman"/>
          <w:sz w:val="28"/>
          <w:szCs w:val="28"/>
          <w:lang w:val="kk-KZ"/>
        </w:rPr>
      </w:pPr>
    </w:p>
    <w:p w:rsidR="003348D3" w:rsidRPr="005871AF" w:rsidRDefault="003348D3">
      <w:pPr>
        <w:rPr>
          <w:lang w:val="kk-KZ"/>
        </w:rPr>
      </w:pPr>
    </w:p>
    <w:sectPr w:rsidR="003348D3" w:rsidRPr="005871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725"/>
    <w:rsid w:val="003348D3"/>
    <w:rsid w:val="005871AF"/>
    <w:rsid w:val="00F02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1A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1A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71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1965</Characters>
  <Application>Microsoft Office Word</Application>
  <DocSecurity>0</DocSecurity>
  <Lines>16</Lines>
  <Paragraphs>4</Paragraphs>
  <ScaleCrop>false</ScaleCrop>
  <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2016-02-22T18:23:00Z</dcterms:created>
  <dcterms:modified xsi:type="dcterms:W3CDTF">2016-02-22T18:23:00Z</dcterms:modified>
</cp:coreProperties>
</file>